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541" w14:textId="4C2A70D4" w:rsidR="00DC02C8" w:rsidRDefault="00DC02C8" w:rsidP="00DC02C8">
      <w:pPr>
        <w:pStyle w:val="BodyText"/>
        <w:tabs>
          <w:tab w:val="left" w:pos="1540"/>
        </w:tabs>
        <w:spacing w:before="1"/>
        <w:ind w:firstLine="0"/>
        <w:rPr>
          <w:b/>
          <w:bCs/>
          <w:sz w:val="24"/>
          <w:szCs w:val="24"/>
        </w:rPr>
      </w:pPr>
      <w:r>
        <w:rPr>
          <w:b/>
          <w:bCs/>
          <w:sz w:val="24"/>
          <w:szCs w:val="24"/>
        </w:rPr>
        <w:t xml:space="preserve">PROJECT:  PADUCAH SPORTS PARK – MCCRACKEN COUNTY </w:t>
      </w:r>
    </w:p>
    <w:p w14:paraId="49E54615" w14:textId="31123726" w:rsidR="00717A93" w:rsidRPr="00853411" w:rsidRDefault="00B55289" w:rsidP="00853411">
      <w:pPr>
        <w:spacing w:before="213"/>
        <w:rPr>
          <w:b/>
          <w:sz w:val="24"/>
          <w:szCs w:val="24"/>
        </w:rPr>
      </w:pPr>
      <w:r w:rsidRPr="00853411">
        <w:rPr>
          <w:b/>
          <w:sz w:val="24"/>
          <w:szCs w:val="24"/>
        </w:rPr>
        <w:t xml:space="preserve">DATE OF ISSUE: </w:t>
      </w:r>
      <w:r w:rsidR="00EC071B">
        <w:rPr>
          <w:b/>
          <w:sz w:val="24"/>
          <w:szCs w:val="24"/>
        </w:rPr>
        <w:t>NOVEMBER</w:t>
      </w:r>
      <w:r w:rsidR="00311704">
        <w:rPr>
          <w:b/>
          <w:sz w:val="24"/>
          <w:szCs w:val="24"/>
        </w:rPr>
        <w:t xml:space="preserve"> </w:t>
      </w:r>
      <w:r w:rsidR="00EC071B">
        <w:rPr>
          <w:b/>
          <w:sz w:val="24"/>
          <w:szCs w:val="24"/>
        </w:rPr>
        <w:t>7</w:t>
      </w:r>
      <w:r w:rsidR="001719DD">
        <w:rPr>
          <w:b/>
          <w:sz w:val="24"/>
          <w:szCs w:val="24"/>
        </w:rPr>
        <w:t>th</w:t>
      </w:r>
      <w:r w:rsidR="00311704">
        <w:rPr>
          <w:b/>
          <w:sz w:val="24"/>
          <w:szCs w:val="24"/>
        </w:rPr>
        <w:t>, 2025</w:t>
      </w:r>
    </w:p>
    <w:p w14:paraId="49E54616" w14:textId="77777777" w:rsidR="00717A93" w:rsidRPr="00853411" w:rsidRDefault="00717A93" w:rsidP="00853411">
      <w:pPr>
        <w:pStyle w:val="BodyText"/>
        <w:spacing w:before="3"/>
        <w:ind w:firstLine="0"/>
        <w:rPr>
          <w:b/>
          <w:sz w:val="24"/>
          <w:szCs w:val="24"/>
        </w:rPr>
      </w:pPr>
    </w:p>
    <w:p w14:paraId="66FD3251" w14:textId="166D1C4D" w:rsidR="00720CB8" w:rsidRPr="00853411" w:rsidRDefault="00B55289" w:rsidP="00853411">
      <w:pPr>
        <w:pStyle w:val="BodyText"/>
        <w:tabs>
          <w:tab w:val="left" w:pos="1540"/>
        </w:tabs>
        <w:spacing w:before="1"/>
        <w:ind w:firstLine="0"/>
        <w:rPr>
          <w:b/>
          <w:bCs/>
          <w:sz w:val="24"/>
          <w:szCs w:val="24"/>
        </w:rPr>
      </w:pPr>
      <w:r w:rsidRPr="00853411">
        <w:rPr>
          <w:b/>
          <w:bCs/>
          <w:sz w:val="24"/>
          <w:szCs w:val="24"/>
        </w:rPr>
        <w:t>Re:</w:t>
      </w:r>
      <w:r w:rsidR="006A5FBE" w:rsidRPr="00853411">
        <w:rPr>
          <w:b/>
          <w:bCs/>
          <w:sz w:val="24"/>
          <w:szCs w:val="24"/>
        </w:rPr>
        <w:t xml:space="preserve">   </w:t>
      </w:r>
      <w:r w:rsidR="005B3706" w:rsidRPr="00853411">
        <w:rPr>
          <w:b/>
          <w:bCs/>
          <w:sz w:val="24"/>
          <w:szCs w:val="24"/>
        </w:rPr>
        <w:t xml:space="preserve">REQUEST FOR </w:t>
      </w:r>
      <w:r w:rsidR="00DC02C8" w:rsidRPr="00853411">
        <w:rPr>
          <w:b/>
          <w:bCs/>
          <w:sz w:val="24"/>
          <w:szCs w:val="24"/>
        </w:rPr>
        <w:t>PRICING</w:t>
      </w:r>
      <w:r w:rsidR="005B3706" w:rsidRPr="00853411">
        <w:rPr>
          <w:b/>
          <w:bCs/>
          <w:sz w:val="24"/>
          <w:szCs w:val="24"/>
        </w:rPr>
        <w:t xml:space="preserve"> </w:t>
      </w:r>
      <w:r w:rsidR="00866F78">
        <w:rPr>
          <w:b/>
          <w:bCs/>
          <w:sz w:val="24"/>
          <w:szCs w:val="24"/>
        </w:rPr>
        <w:t>–</w:t>
      </w:r>
      <w:r w:rsidR="00DC02C8">
        <w:rPr>
          <w:b/>
          <w:bCs/>
          <w:sz w:val="24"/>
          <w:szCs w:val="24"/>
        </w:rPr>
        <w:t xml:space="preserve"> </w:t>
      </w:r>
      <w:r w:rsidR="00866F78">
        <w:rPr>
          <w:b/>
          <w:bCs/>
          <w:sz w:val="24"/>
          <w:szCs w:val="24"/>
        </w:rPr>
        <w:t>WALK IN COOLER</w:t>
      </w:r>
      <w:r w:rsidR="00EB39EE">
        <w:rPr>
          <w:b/>
          <w:bCs/>
          <w:sz w:val="24"/>
          <w:szCs w:val="24"/>
        </w:rPr>
        <w:t>/FREEZER</w:t>
      </w:r>
    </w:p>
    <w:p w14:paraId="49E54619" w14:textId="77777777" w:rsidR="00717A93" w:rsidRPr="00853411" w:rsidRDefault="00717A93" w:rsidP="00853411">
      <w:pPr>
        <w:pStyle w:val="BodyText"/>
        <w:spacing w:before="10"/>
        <w:ind w:firstLine="0"/>
        <w:rPr>
          <w:sz w:val="24"/>
          <w:szCs w:val="24"/>
        </w:rPr>
      </w:pPr>
    </w:p>
    <w:p w14:paraId="49E5461A" w14:textId="327AEFFD" w:rsidR="00717A93" w:rsidRPr="00814E88" w:rsidRDefault="00B55289" w:rsidP="00853411">
      <w:pPr>
        <w:ind w:left="3823"/>
        <w:rPr>
          <w:b/>
          <w:sz w:val="24"/>
          <w:szCs w:val="24"/>
          <w:u w:val="single"/>
        </w:rPr>
      </w:pPr>
      <w:r w:rsidRPr="00814E88">
        <w:rPr>
          <w:b/>
          <w:sz w:val="24"/>
          <w:szCs w:val="24"/>
          <w:u w:val="single"/>
        </w:rPr>
        <w:t xml:space="preserve">ADDENDUM NO. </w:t>
      </w:r>
      <w:r w:rsidR="00EC071B">
        <w:rPr>
          <w:b/>
          <w:sz w:val="24"/>
          <w:szCs w:val="24"/>
          <w:u w:val="single"/>
        </w:rPr>
        <w:t>1</w:t>
      </w:r>
    </w:p>
    <w:p w14:paraId="357EFC0F" w14:textId="77777777" w:rsidR="00814E88" w:rsidRDefault="00814E88" w:rsidP="00814E88">
      <w:pPr>
        <w:pStyle w:val="BodyText"/>
        <w:ind w:right="118" w:firstLine="0"/>
        <w:jc w:val="both"/>
        <w:rPr>
          <w:b/>
          <w:sz w:val="24"/>
          <w:szCs w:val="24"/>
          <w:u w:val="single"/>
        </w:rPr>
      </w:pPr>
    </w:p>
    <w:p w14:paraId="5B8CC513" w14:textId="218E50DA" w:rsidR="00814E88" w:rsidRDefault="00B55289" w:rsidP="00814E88">
      <w:pPr>
        <w:pStyle w:val="BodyText"/>
        <w:ind w:right="118" w:firstLine="0"/>
        <w:jc w:val="both"/>
        <w:rPr>
          <w:sz w:val="24"/>
          <w:szCs w:val="24"/>
        </w:rPr>
      </w:pPr>
      <w:r w:rsidRPr="00853411">
        <w:rPr>
          <w:sz w:val="24"/>
          <w:szCs w:val="24"/>
        </w:rPr>
        <w:t xml:space="preserve">This Document is an amendment of the original </w:t>
      </w:r>
      <w:r w:rsidR="00C32F05" w:rsidRPr="00853411">
        <w:rPr>
          <w:sz w:val="24"/>
          <w:szCs w:val="24"/>
        </w:rPr>
        <w:t xml:space="preserve">Request </w:t>
      </w:r>
      <w:proofErr w:type="gramStart"/>
      <w:r w:rsidR="00C32F05" w:rsidRPr="00853411">
        <w:rPr>
          <w:sz w:val="24"/>
          <w:szCs w:val="24"/>
        </w:rPr>
        <w:t>For</w:t>
      </w:r>
      <w:proofErr w:type="gramEnd"/>
      <w:r w:rsidR="00C32F05" w:rsidRPr="00853411">
        <w:rPr>
          <w:sz w:val="24"/>
          <w:szCs w:val="24"/>
        </w:rPr>
        <w:t xml:space="preserve"> Proposal</w:t>
      </w:r>
      <w:r w:rsidR="00995F25">
        <w:rPr>
          <w:sz w:val="24"/>
          <w:szCs w:val="24"/>
        </w:rPr>
        <w:t xml:space="preserve"> as issued</w:t>
      </w:r>
      <w:r w:rsidRPr="00853411">
        <w:rPr>
          <w:sz w:val="24"/>
          <w:szCs w:val="24"/>
        </w:rPr>
        <w:t xml:space="preserve">. Wherein this Addendum conflicts with the original </w:t>
      </w:r>
      <w:r w:rsidR="006A5FBE" w:rsidRPr="00853411">
        <w:rPr>
          <w:sz w:val="24"/>
          <w:szCs w:val="24"/>
        </w:rPr>
        <w:t xml:space="preserve">RFP, </w:t>
      </w:r>
      <w:r w:rsidRPr="00853411">
        <w:rPr>
          <w:sz w:val="24"/>
          <w:szCs w:val="24"/>
        </w:rPr>
        <w:t>Specifications and/or Drawings, this Addendum shall govern.</w:t>
      </w:r>
    </w:p>
    <w:p w14:paraId="0EE5EA4D" w14:textId="77777777" w:rsidR="00814E88" w:rsidRDefault="00814E88" w:rsidP="00814E88">
      <w:pPr>
        <w:pStyle w:val="BodyText"/>
        <w:ind w:right="118" w:firstLine="0"/>
        <w:jc w:val="both"/>
        <w:rPr>
          <w:sz w:val="24"/>
          <w:szCs w:val="24"/>
        </w:rPr>
      </w:pPr>
    </w:p>
    <w:p w14:paraId="49E5461E" w14:textId="4271480D" w:rsidR="00717A93" w:rsidRPr="00814E88" w:rsidRDefault="00BE77DB" w:rsidP="00814E88">
      <w:pPr>
        <w:pStyle w:val="BodyText"/>
        <w:ind w:right="118" w:firstLine="0"/>
        <w:jc w:val="both"/>
        <w:rPr>
          <w:sz w:val="24"/>
          <w:szCs w:val="24"/>
        </w:rPr>
      </w:pPr>
      <w:r w:rsidRPr="00853411">
        <w:rPr>
          <w:b/>
          <w:sz w:val="24"/>
          <w:szCs w:val="24"/>
          <w:u w:val="thick"/>
        </w:rPr>
        <w:t>BIDDER’S QUESTIONS</w:t>
      </w:r>
    </w:p>
    <w:p w14:paraId="49E54624" w14:textId="55D1D253" w:rsidR="00717A93" w:rsidRDefault="00814E88" w:rsidP="00853411">
      <w:pPr>
        <w:tabs>
          <w:tab w:val="left" w:pos="2261"/>
        </w:tabs>
        <w:spacing w:before="117"/>
        <w:ind w:right="113"/>
        <w:rPr>
          <w:sz w:val="24"/>
          <w:szCs w:val="24"/>
        </w:rPr>
      </w:pPr>
      <w:r>
        <w:rPr>
          <w:sz w:val="24"/>
          <w:szCs w:val="24"/>
        </w:rPr>
        <w:t>The following questions were received from interested parties regarding this RFP.</w:t>
      </w:r>
    </w:p>
    <w:p w14:paraId="2CFA5DB2" w14:textId="77777777" w:rsidR="00814E88" w:rsidRDefault="00814E88" w:rsidP="00853411">
      <w:pPr>
        <w:tabs>
          <w:tab w:val="left" w:pos="2261"/>
        </w:tabs>
        <w:spacing w:before="117"/>
        <w:ind w:right="113"/>
        <w:rPr>
          <w:sz w:val="24"/>
          <w:szCs w:val="24"/>
        </w:rPr>
      </w:pPr>
    </w:p>
    <w:p w14:paraId="3EF8B979" w14:textId="54CD4477" w:rsidR="00540902" w:rsidRDefault="007B7A69" w:rsidP="00F326C3">
      <w:pPr>
        <w:tabs>
          <w:tab w:val="left" w:pos="2261"/>
        </w:tabs>
        <w:spacing w:before="117"/>
        <w:ind w:left="2261" w:right="115" w:hanging="2261"/>
        <w:rPr>
          <w:b/>
          <w:bCs/>
          <w:sz w:val="24"/>
          <w:szCs w:val="24"/>
        </w:rPr>
      </w:pPr>
      <w:r w:rsidRPr="00814E88">
        <w:rPr>
          <w:b/>
          <w:bCs/>
          <w:sz w:val="24"/>
          <w:szCs w:val="24"/>
        </w:rPr>
        <w:t>QUESTION #1</w:t>
      </w:r>
      <w:r w:rsidRPr="00853411">
        <w:rPr>
          <w:sz w:val="24"/>
          <w:szCs w:val="24"/>
        </w:rPr>
        <w:tab/>
      </w:r>
      <w:r w:rsidR="00E24B5A" w:rsidRPr="00E24B5A">
        <w:rPr>
          <w:b/>
          <w:bCs/>
          <w:sz w:val="24"/>
          <w:szCs w:val="24"/>
        </w:rPr>
        <w:t>Are you wanting A2L refrigerant or just wanting the installation to meet new requirements IF it is A2L</w:t>
      </w:r>
    </w:p>
    <w:p w14:paraId="37926B08" w14:textId="616EBBC1" w:rsidR="007B7A69" w:rsidRPr="00853411" w:rsidRDefault="007B7A69" w:rsidP="007B7A69">
      <w:pPr>
        <w:tabs>
          <w:tab w:val="left" w:pos="2261"/>
        </w:tabs>
        <w:spacing w:before="117"/>
        <w:ind w:right="113"/>
        <w:rPr>
          <w:sz w:val="24"/>
          <w:szCs w:val="24"/>
        </w:rPr>
      </w:pPr>
    </w:p>
    <w:p w14:paraId="762731C0" w14:textId="77777777" w:rsidR="00E24B5A" w:rsidRPr="00E24B5A" w:rsidRDefault="007B7A69" w:rsidP="00E24B5A">
      <w:pPr>
        <w:tabs>
          <w:tab w:val="left" w:pos="2261"/>
        </w:tabs>
        <w:spacing w:before="117"/>
        <w:ind w:right="115"/>
        <w:rPr>
          <w:sz w:val="24"/>
          <w:szCs w:val="24"/>
        </w:rPr>
      </w:pPr>
      <w:r w:rsidRPr="00814E88">
        <w:rPr>
          <w:b/>
          <w:bCs/>
          <w:sz w:val="24"/>
          <w:szCs w:val="24"/>
        </w:rPr>
        <w:t>ANSWER #1</w:t>
      </w:r>
      <w:r w:rsidRPr="00853411">
        <w:rPr>
          <w:sz w:val="24"/>
          <w:szCs w:val="24"/>
        </w:rPr>
        <w:tab/>
      </w:r>
      <w:r w:rsidR="00E24B5A" w:rsidRPr="00E24B5A">
        <w:rPr>
          <w:sz w:val="24"/>
          <w:szCs w:val="24"/>
        </w:rPr>
        <w:t>RFP states that walk-in will be A2L refrigerant compliant.</w:t>
      </w:r>
    </w:p>
    <w:p w14:paraId="42BA0B7C" w14:textId="58AC8B75" w:rsidR="00F326C3" w:rsidRDefault="00F326C3" w:rsidP="00F326C3">
      <w:pPr>
        <w:tabs>
          <w:tab w:val="left" w:pos="2261"/>
        </w:tabs>
        <w:spacing w:before="117"/>
        <w:ind w:left="2261" w:right="115" w:hanging="2261"/>
        <w:rPr>
          <w:sz w:val="24"/>
          <w:szCs w:val="24"/>
        </w:rPr>
      </w:pPr>
    </w:p>
    <w:p w14:paraId="7085C37F" w14:textId="76577839" w:rsidR="00AF72CE" w:rsidRPr="00AF72CE" w:rsidRDefault="00AF72CE" w:rsidP="00AF72CE">
      <w:pPr>
        <w:tabs>
          <w:tab w:val="left" w:pos="2261"/>
        </w:tabs>
        <w:spacing w:before="117"/>
        <w:ind w:left="2261" w:right="115" w:hanging="2261"/>
        <w:rPr>
          <w:sz w:val="24"/>
          <w:szCs w:val="24"/>
        </w:rPr>
      </w:pPr>
    </w:p>
    <w:p w14:paraId="451451C9" w14:textId="56A9D0F4" w:rsidR="007B7A69" w:rsidRDefault="007B7A69" w:rsidP="00AF72CE">
      <w:pPr>
        <w:tabs>
          <w:tab w:val="left" w:pos="2261"/>
        </w:tabs>
        <w:spacing w:before="117"/>
        <w:ind w:left="2261" w:right="115" w:hanging="2261"/>
        <w:rPr>
          <w:sz w:val="24"/>
          <w:szCs w:val="24"/>
        </w:rPr>
      </w:pPr>
    </w:p>
    <w:p w14:paraId="189F0E65" w14:textId="050CE1B2" w:rsidR="00405D5E" w:rsidRDefault="00FF5384" w:rsidP="00405D5E">
      <w:pPr>
        <w:tabs>
          <w:tab w:val="left" w:pos="2261"/>
        </w:tabs>
        <w:spacing w:before="117"/>
        <w:ind w:left="2160" w:right="113" w:hanging="2160"/>
        <w:rPr>
          <w:b/>
          <w:bCs/>
          <w:sz w:val="24"/>
          <w:szCs w:val="24"/>
        </w:rPr>
      </w:pPr>
      <w:r w:rsidRPr="00814E88">
        <w:rPr>
          <w:b/>
          <w:bCs/>
          <w:sz w:val="24"/>
          <w:szCs w:val="24"/>
        </w:rPr>
        <w:t>QUESTION #</w:t>
      </w:r>
      <w:r>
        <w:rPr>
          <w:b/>
          <w:bCs/>
          <w:sz w:val="24"/>
          <w:szCs w:val="24"/>
        </w:rPr>
        <w:t>2</w:t>
      </w:r>
      <w:r w:rsidRPr="00853411">
        <w:rPr>
          <w:sz w:val="24"/>
          <w:szCs w:val="24"/>
        </w:rPr>
        <w:tab/>
      </w:r>
      <w:r w:rsidR="00874845" w:rsidRPr="00874845">
        <w:rPr>
          <w:b/>
          <w:bCs/>
          <w:sz w:val="24"/>
          <w:szCs w:val="24"/>
        </w:rPr>
        <w:t>How often do you estimate the box will be opened? Will it be used heavily?</w:t>
      </w:r>
    </w:p>
    <w:p w14:paraId="4B536462" w14:textId="28F7F41C" w:rsidR="00FF5384" w:rsidRDefault="00FF5384" w:rsidP="00FF5384">
      <w:pPr>
        <w:tabs>
          <w:tab w:val="left" w:pos="2261"/>
        </w:tabs>
        <w:spacing w:before="117"/>
        <w:ind w:right="113"/>
        <w:rPr>
          <w:b/>
          <w:bCs/>
          <w:sz w:val="24"/>
          <w:szCs w:val="24"/>
        </w:rPr>
      </w:pPr>
    </w:p>
    <w:p w14:paraId="5AB88710" w14:textId="77777777" w:rsidR="00405D5E" w:rsidRPr="00853411" w:rsidRDefault="00405D5E" w:rsidP="00FF5384">
      <w:pPr>
        <w:tabs>
          <w:tab w:val="left" w:pos="2261"/>
        </w:tabs>
        <w:spacing w:before="117"/>
        <w:ind w:right="113"/>
        <w:rPr>
          <w:sz w:val="24"/>
          <w:szCs w:val="24"/>
        </w:rPr>
      </w:pPr>
    </w:p>
    <w:p w14:paraId="522DEF9F" w14:textId="59417849" w:rsidR="000143BA" w:rsidRPr="00694742" w:rsidRDefault="00FF5384" w:rsidP="004F7155">
      <w:pPr>
        <w:ind w:left="2160" w:hanging="2160"/>
        <w:rPr>
          <w:sz w:val="24"/>
          <w:szCs w:val="24"/>
        </w:rPr>
      </w:pPr>
      <w:r w:rsidRPr="00814E88">
        <w:rPr>
          <w:b/>
          <w:bCs/>
          <w:sz w:val="24"/>
          <w:szCs w:val="24"/>
        </w:rPr>
        <w:t>ANSWER #</w:t>
      </w:r>
      <w:r>
        <w:rPr>
          <w:b/>
          <w:bCs/>
          <w:sz w:val="24"/>
          <w:szCs w:val="24"/>
        </w:rPr>
        <w:t>2</w:t>
      </w:r>
      <w:r w:rsidRPr="00853411">
        <w:rPr>
          <w:sz w:val="24"/>
          <w:szCs w:val="24"/>
        </w:rPr>
        <w:tab/>
      </w:r>
      <w:r w:rsidR="00874845">
        <w:rPr>
          <w:sz w:val="24"/>
          <w:szCs w:val="24"/>
        </w:rPr>
        <w:t>W</w:t>
      </w:r>
      <w:r w:rsidR="00874845" w:rsidRPr="00874845">
        <w:rPr>
          <w:sz w:val="24"/>
          <w:szCs w:val="24"/>
        </w:rPr>
        <w:t xml:space="preserve">eekly usage would be limited to normal and customary </w:t>
      </w:r>
      <w:r w:rsidR="00EB39EE" w:rsidRPr="00874845">
        <w:rPr>
          <w:sz w:val="24"/>
          <w:szCs w:val="24"/>
        </w:rPr>
        <w:t>deliveries</w:t>
      </w:r>
      <w:r w:rsidR="00874845" w:rsidRPr="00874845">
        <w:rPr>
          <w:sz w:val="24"/>
          <w:szCs w:val="24"/>
        </w:rPr>
        <w:t>. During Friday and Sunday, expected usage would be 4-5 times a day</w:t>
      </w:r>
    </w:p>
    <w:p w14:paraId="1BB6F8B9" w14:textId="77777777" w:rsidR="00405D5E" w:rsidRPr="000143BA" w:rsidRDefault="00405D5E" w:rsidP="000143BA">
      <w:pPr>
        <w:tabs>
          <w:tab w:val="left" w:pos="2261"/>
        </w:tabs>
        <w:spacing w:before="117"/>
        <w:ind w:left="2261" w:right="115" w:hanging="2261"/>
        <w:rPr>
          <w:sz w:val="24"/>
          <w:szCs w:val="24"/>
        </w:rPr>
      </w:pPr>
    </w:p>
    <w:p w14:paraId="03EBC8A1" w14:textId="77777777" w:rsidR="00866F78" w:rsidRDefault="00081D8E" w:rsidP="00866F78">
      <w:pPr>
        <w:tabs>
          <w:tab w:val="left" w:pos="2261"/>
        </w:tabs>
        <w:spacing w:before="117"/>
        <w:ind w:right="113"/>
        <w:rPr>
          <w:sz w:val="24"/>
          <w:szCs w:val="24"/>
        </w:rPr>
      </w:pPr>
      <w:r w:rsidRPr="00814E88">
        <w:rPr>
          <w:b/>
          <w:bCs/>
          <w:sz w:val="24"/>
          <w:szCs w:val="24"/>
        </w:rPr>
        <w:t>QUESTION #</w:t>
      </w:r>
      <w:r w:rsidR="00866F78">
        <w:rPr>
          <w:b/>
          <w:bCs/>
          <w:sz w:val="24"/>
          <w:szCs w:val="24"/>
        </w:rPr>
        <w:t>3</w:t>
      </w:r>
      <w:r w:rsidR="00866F78">
        <w:rPr>
          <w:sz w:val="24"/>
          <w:szCs w:val="24"/>
        </w:rPr>
        <w:t xml:space="preserve">    </w:t>
      </w:r>
    </w:p>
    <w:p w14:paraId="4ECBF778" w14:textId="77777777" w:rsidR="00866F78" w:rsidRDefault="00866F78" w:rsidP="00866F78">
      <w:pPr>
        <w:tabs>
          <w:tab w:val="left" w:pos="2261"/>
        </w:tabs>
        <w:spacing w:before="117"/>
        <w:ind w:right="113"/>
        <w:rPr>
          <w:sz w:val="24"/>
          <w:szCs w:val="24"/>
        </w:rPr>
      </w:pPr>
    </w:p>
    <w:p w14:paraId="0332FCC7" w14:textId="0891605C" w:rsidR="00081D8E" w:rsidRPr="00866F78" w:rsidRDefault="00874845" w:rsidP="00866F78">
      <w:pPr>
        <w:tabs>
          <w:tab w:val="left" w:pos="2261"/>
        </w:tabs>
        <w:spacing w:before="117"/>
        <w:ind w:left="2160" w:right="113"/>
        <w:rPr>
          <w:sz w:val="24"/>
          <w:szCs w:val="24"/>
        </w:rPr>
      </w:pPr>
      <w:r w:rsidRPr="00874845">
        <w:rPr>
          <w:b/>
          <w:bCs/>
          <w:sz w:val="24"/>
          <w:szCs w:val="24"/>
        </w:rPr>
        <w:t>You call for 42 shelving units, 48" x 24" x 63", around the outside and</w:t>
      </w:r>
      <w:r>
        <w:rPr>
          <w:b/>
          <w:bCs/>
          <w:sz w:val="24"/>
          <w:szCs w:val="24"/>
        </w:rPr>
        <w:t xml:space="preserve"> </w:t>
      </w:r>
      <w:r w:rsidRPr="00874845">
        <w:rPr>
          <w:b/>
          <w:bCs/>
          <w:sz w:val="24"/>
          <w:szCs w:val="24"/>
        </w:rPr>
        <w:t xml:space="preserve">one row in the middle of the cooler. Leaving room to walk around the center shelf and access </w:t>
      </w:r>
      <w:r w:rsidR="00A20BA4" w:rsidRPr="00874845">
        <w:rPr>
          <w:b/>
          <w:bCs/>
          <w:sz w:val="24"/>
          <w:szCs w:val="24"/>
        </w:rPr>
        <w:t>products</w:t>
      </w:r>
      <w:r w:rsidRPr="00874845">
        <w:rPr>
          <w:b/>
          <w:bCs/>
          <w:sz w:val="24"/>
          <w:szCs w:val="24"/>
        </w:rPr>
        <w:t xml:space="preserve"> there is only enough for 16 units of shelving, 48" x 24" x 63", in an 18' x 15' box. Do you still want 42 units of shelving </w:t>
      </w:r>
      <w:proofErr w:type="gramStart"/>
      <w:r w:rsidRPr="00874845">
        <w:rPr>
          <w:b/>
          <w:bCs/>
          <w:sz w:val="24"/>
          <w:szCs w:val="24"/>
        </w:rPr>
        <w:t>priced</w:t>
      </w:r>
      <w:proofErr w:type="gramEnd"/>
      <w:r w:rsidRPr="00874845">
        <w:rPr>
          <w:b/>
          <w:bCs/>
          <w:sz w:val="24"/>
          <w:szCs w:val="24"/>
        </w:rPr>
        <w:t>?</w:t>
      </w:r>
    </w:p>
    <w:p w14:paraId="6B7A4ACD" w14:textId="77777777" w:rsidR="00874845" w:rsidRPr="00853411" w:rsidRDefault="00874845" w:rsidP="00081D8E">
      <w:pPr>
        <w:tabs>
          <w:tab w:val="left" w:pos="2261"/>
        </w:tabs>
        <w:spacing w:before="117"/>
        <w:ind w:right="113"/>
        <w:rPr>
          <w:sz w:val="24"/>
          <w:szCs w:val="24"/>
        </w:rPr>
      </w:pPr>
    </w:p>
    <w:p w14:paraId="56181F1B" w14:textId="3775EBA2" w:rsidR="00081D8E" w:rsidRPr="00C0349C" w:rsidRDefault="00081D8E" w:rsidP="00081D8E">
      <w:pPr>
        <w:tabs>
          <w:tab w:val="left" w:pos="2261"/>
        </w:tabs>
        <w:spacing w:before="117"/>
        <w:ind w:left="2261" w:right="115" w:hanging="2261"/>
        <w:rPr>
          <w:b/>
          <w:bCs/>
          <w:sz w:val="24"/>
          <w:szCs w:val="24"/>
        </w:rPr>
      </w:pPr>
      <w:r w:rsidRPr="00814E88">
        <w:rPr>
          <w:b/>
          <w:bCs/>
          <w:sz w:val="24"/>
          <w:szCs w:val="24"/>
        </w:rPr>
        <w:t>ANSWER #</w:t>
      </w:r>
      <w:r>
        <w:rPr>
          <w:b/>
          <w:bCs/>
          <w:sz w:val="24"/>
          <w:szCs w:val="24"/>
        </w:rPr>
        <w:t>3</w:t>
      </w:r>
      <w:r w:rsidRPr="00853411">
        <w:rPr>
          <w:sz w:val="24"/>
          <w:szCs w:val="24"/>
        </w:rPr>
        <w:tab/>
      </w:r>
      <w:r w:rsidR="00A041E3" w:rsidRPr="00A041E3">
        <w:rPr>
          <w:sz w:val="24"/>
          <w:szCs w:val="24"/>
        </w:rPr>
        <w:t xml:space="preserve">Adjusted total shelving units to a total count of </w:t>
      </w:r>
      <w:r w:rsidR="00A041E3" w:rsidRPr="00EB39EE">
        <w:rPr>
          <w:b/>
          <w:bCs/>
          <w:sz w:val="24"/>
          <w:szCs w:val="24"/>
        </w:rPr>
        <w:t>thirty-two (32).</w:t>
      </w:r>
    </w:p>
    <w:p w14:paraId="593ECFA7" w14:textId="766E2D38" w:rsidR="00FF5384" w:rsidRPr="00853411" w:rsidRDefault="00FF5384" w:rsidP="000143BA">
      <w:pPr>
        <w:tabs>
          <w:tab w:val="left" w:pos="2261"/>
        </w:tabs>
        <w:spacing w:before="117"/>
        <w:ind w:left="2261" w:right="115" w:hanging="2261"/>
        <w:rPr>
          <w:sz w:val="24"/>
          <w:szCs w:val="24"/>
        </w:rPr>
      </w:pPr>
    </w:p>
    <w:p w14:paraId="20FE0004" w14:textId="5110312F" w:rsidR="00FF5384" w:rsidRDefault="00FF5384" w:rsidP="00853411">
      <w:pPr>
        <w:tabs>
          <w:tab w:val="left" w:pos="2261"/>
        </w:tabs>
        <w:spacing w:before="117"/>
        <w:ind w:right="113"/>
        <w:rPr>
          <w:sz w:val="24"/>
          <w:szCs w:val="24"/>
        </w:rPr>
      </w:pPr>
    </w:p>
    <w:p w14:paraId="5C2063EA" w14:textId="77777777" w:rsidR="00081D8E" w:rsidRDefault="00081D8E" w:rsidP="00853411">
      <w:pPr>
        <w:tabs>
          <w:tab w:val="left" w:pos="2261"/>
        </w:tabs>
        <w:spacing w:before="117"/>
        <w:ind w:right="113"/>
        <w:rPr>
          <w:sz w:val="24"/>
          <w:szCs w:val="24"/>
        </w:rPr>
      </w:pPr>
    </w:p>
    <w:p w14:paraId="35BBDDA6" w14:textId="77777777" w:rsidR="00081D8E" w:rsidRPr="00853411" w:rsidRDefault="00081D8E" w:rsidP="00853411">
      <w:pPr>
        <w:tabs>
          <w:tab w:val="left" w:pos="2261"/>
        </w:tabs>
        <w:spacing w:before="117"/>
        <w:ind w:right="113"/>
        <w:rPr>
          <w:sz w:val="24"/>
          <w:szCs w:val="24"/>
        </w:rPr>
      </w:pPr>
    </w:p>
    <w:p w14:paraId="46D8F3B3" w14:textId="77777777" w:rsidR="00866F78" w:rsidRDefault="00BE77DB" w:rsidP="00853411">
      <w:pPr>
        <w:tabs>
          <w:tab w:val="left" w:pos="2261"/>
        </w:tabs>
        <w:spacing w:before="117"/>
        <w:ind w:right="113"/>
        <w:rPr>
          <w:sz w:val="24"/>
          <w:szCs w:val="24"/>
        </w:rPr>
      </w:pPr>
      <w:r w:rsidRPr="00814E88">
        <w:rPr>
          <w:b/>
          <w:bCs/>
          <w:sz w:val="24"/>
          <w:szCs w:val="24"/>
        </w:rPr>
        <w:lastRenderedPageBreak/>
        <w:t>QUESTION #</w:t>
      </w:r>
      <w:r w:rsidR="00081D8E">
        <w:rPr>
          <w:b/>
          <w:bCs/>
          <w:sz w:val="24"/>
          <w:szCs w:val="24"/>
        </w:rPr>
        <w:t>4</w:t>
      </w:r>
      <w:r w:rsidR="000559CA" w:rsidRPr="00853411">
        <w:rPr>
          <w:sz w:val="24"/>
          <w:szCs w:val="24"/>
        </w:rPr>
        <w:tab/>
      </w:r>
    </w:p>
    <w:p w14:paraId="77785651" w14:textId="77777777" w:rsidR="00866F78" w:rsidRDefault="00866F78" w:rsidP="00853411">
      <w:pPr>
        <w:tabs>
          <w:tab w:val="left" w:pos="2261"/>
        </w:tabs>
        <w:spacing w:before="117"/>
        <w:ind w:right="113"/>
        <w:rPr>
          <w:sz w:val="24"/>
          <w:szCs w:val="24"/>
        </w:rPr>
      </w:pPr>
    </w:p>
    <w:p w14:paraId="70309C9A" w14:textId="1A296438" w:rsidR="00BE77DB" w:rsidRDefault="00A041E3" w:rsidP="00866F78">
      <w:pPr>
        <w:tabs>
          <w:tab w:val="left" w:pos="2261"/>
        </w:tabs>
        <w:spacing w:before="117"/>
        <w:ind w:left="2160" w:right="113"/>
        <w:rPr>
          <w:b/>
          <w:bCs/>
          <w:sz w:val="24"/>
          <w:szCs w:val="24"/>
        </w:rPr>
      </w:pPr>
      <w:r>
        <w:rPr>
          <w:b/>
          <w:bCs/>
          <w:sz w:val="24"/>
          <w:szCs w:val="24"/>
        </w:rPr>
        <w:t>Are</w:t>
      </w:r>
      <w:r w:rsidRPr="00A041E3">
        <w:rPr>
          <w:b/>
          <w:bCs/>
          <w:sz w:val="24"/>
          <w:szCs w:val="24"/>
        </w:rPr>
        <w:t xml:space="preserve"> you wanting remote we can do on the other side of the wall, partially blocking the walkway, or they can be installed on top of the units in the warehouse. We just need to know which you prefer.</w:t>
      </w:r>
    </w:p>
    <w:p w14:paraId="7C781A68" w14:textId="77777777" w:rsidR="00866F78" w:rsidRPr="00853411" w:rsidRDefault="00866F78" w:rsidP="00866F78">
      <w:pPr>
        <w:tabs>
          <w:tab w:val="left" w:pos="2261"/>
        </w:tabs>
        <w:spacing w:before="117"/>
        <w:ind w:left="2160" w:right="113"/>
        <w:rPr>
          <w:sz w:val="24"/>
          <w:szCs w:val="24"/>
        </w:rPr>
      </w:pPr>
    </w:p>
    <w:p w14:paraId="00E22D9C" w14:textId="40EAF429" w:rsidR="000559CA" w:rsidRDefault="000559CA" w:rsidP="00814E88">
      <w:pPr>
        <w:tabs>
          <w:tab w:val="left" w:pos="2261"/>
        </w:tabs>
        <w:spacing w:before="117"/>
        <w:ind w:left="2261" w:right="115" w:hanging="2261"/>
        <w:rPr>
          <w:sz w:val="24"/>
          <w:szCs w:val="24"/>
        </w:rPr>
      </w:pPr>
      <w:bookmarkStart w:id="0" w:name="_Hlk197948782"/>
      <w:r w:rsidRPr="00814E88">
        <w:rPr>
          <w:b/>
          <w:bCs/>
          <w:sz w:val="24"/>
          <w:szCs w:val="24"/>
        </w:rPr>
        <w:t>ANSWER #</w:t>
      </w:r>
      <w:bookmarkEnd w:id="0"/>
      <w:r w:rsidR="00081D8E">
        <w:rPr>
          <w:b/>
          <w:bCs/>
          <w:sz w:val="24"/>
          <w:szCs w:val="24"/>
        </w:rPr>
        <w:t>4</w:t>
      </w:r>
      <w:r w:rsidRPr="00853411">
        <w:rPr>
          <w:sz w:val="24"/>
          <w:szCs w:val="24"/>
        </w:rPr>
        <w:tab/>
      </w:r>
      <w:r w:rsidR="00A041E3" w:rsidRPr="00A041E3">
        <w:rPr>
          <w:sz w:val="24"/>
          <w:szCs w:val="24"/>
        </w:rPr>
        <w:t xml:space="preserve"> </w:t>
      </w:r>
      <w:r w:rsidR="00A041E3">
        <w:rPr>
          <w:sz w:val="24"/>
          <w:szCs w:val="24"/>
        </w:rPr>
        <w:t>I</w:t>
      </w:r>
      <w:r w:rsidR="00A041E3" w:rsidRPr="00A041E3">
        <w:rPr>
          <w:sz w:val="24"/>
          <w:szCs w:val="24"/>
        </w:rPr>
        <w:t>nstall on the top of the units in the warehouse</w:t>
      </w:r>
    </w:p>
    <w:p w14:paraId="185C14FF" w14:textId="77777777" w:rsidR="002170B6" w:rsidRDefault="002170B6" w:rsidP="00814E88">
      <w:pPr>
        <w:tabs>
          <w:tab w:val="left" w:pos="2261"/>
        </w:tabs>
        <w:spacing w:before="117"/>
        <w:ind w:left="2261" w:right="115" w:hanging="2261"/>
        <w:rPr>
          <w:sz w:val="24"/>
          <w:szCs w:val="24"/>
        </w:rPr>
      </w:pPr>
    </w:p>
    <w:p w14:paraId="302B5566" w14:textId="40F66B25" w:rsidR="002170B6" w:rsidRDefault="002170B6" w:rsidP="002170B6">
      <w:pPr>
        <w:tabs>
          <w:tab w:val="left" w:pos="2261"/>
        </w:tabs>
        <w:spacing w:before="117"/>
        <w:ind w:left="2261" w:right="115" w:hanging="2261"/>
        <w:rPr>
          <w:b/>
          <w:bCs/>
          <w:sz w:val="24"/>
          <w:szCs w:val="24"/>
        </w:rPr>
      </w:pPr>
      <w:r w:rsidRPr="00814E88">
        <w:rPr>
          <w:b/>
          <w:bCs/>
          <w:sz w:val="24"/>
          <w:szCs w:val="24"/>
        </w:rPr>
        <w:t>QUESTION #</w:t>
      </w:r>
      <w:r>
        <w:rPr>
          <w:b/>
          <w:bCs/>
          <w:sz w:val="24"/>
          <w:szCs w:val="24"/>
        </w:rPr>
        <w:t>5</w:t>
      </w:r>
      <w:r w:rsidRPr="00853411">
        <w:rPr>
          <w:sz w:val="24"/>
          <w:szCs w:val="24"/>
        </w:rPr>
        <w:tab/>
      </w:r>
      <w:r>
        <w:rPr>
          <w:b/>
          <w:bCs/>
          <w:sz w:val="24"/>
          <w:szCs w:val="24"/>
        </w:rPr>
        <w:t xml:space="preserve">Will this addendum change the </w:t>
      </w:r>
      <w:r w:rsidR="00D572B7">
        <w:rPr>
          <w:b/>
          <w:bCs/>
          <w:sz w:val="24"/>
          <w:szCs w:val="24"/>
        </w:rPr>
        <w:t>bid due date?</w:t>
      </w:r>
    </w:p>
    <w:p w14:paraId="0977FE94" w14:textId="77777777" w:rsidR="002170B6" w:rsidRPr="00853411" w:rsidRDefault="002170B6" w:rsidP="002170B6">
      <w:pPr>
        <w:tabs>
          <w:tab w:val="left" w:pos="2261"/>
        </w:tabs>
        <w:spacing w:before="117"/>
        <w:ind w:right="113"/>
        <w:rPr>
          <w:sz w:val="24"/>
          <w:szCs w:val="24"/>
        </w:rPr>
      </w:pPr>
    </w:p>
    <w:p w14:paraId="5B6E230B" w14:textId="38CBC59A" w:rsidR="002170B6" w:rsidRPr="00E24B5A" w:rsidRDefault="002170B6" w:rsidP="002170B6">
      <w:pPr>
        <w:tabs>
          <w:tab w:val="left" w:pos="2261"/>
        </w:tabs>
        <w:spacing w:before="117"/>
        <w:ind w:right="115"/>
        <w:rPr>
          <w:sz w:val="24"/>
          <w:szCs w:val="24"/>
        </w:rPr>
      </w:pPr>
      <w:proofErr w:type="gramStart"/>
      <w:r w:rsidRPr="00814E88">
        <w:rPr>
          <w:b/>
          <w:bCs/>
          <w:sz w:val="24"/>
          <w:szCs w:val="24"/>
        </w:rPr>
        <w:t>ANSWER #</w:t>
      </w:r>
      <w:r>
        <w:rPr>
          <w:b/>
          <w:bCs/>
          <w:sz w:val="24"/>
          <w:szCs w:val="24"/>
        </w:rPr>
        <w:t>5</w:t>
      </w:r>
      <w:proofErr w:type="gramEnd"/>
      <w:r w:rsidRPr="00853411">
        <w:rPr>
          <w:sz w:val="24"/>
          <w:szCs w:val="24"/>
        </w:rPr>
        <w:tab/>
      </w:r>
      <w:r w:rsidR="00D572B7">
        <w:rPr>
          <w:sz w:val="24"/>
          <w:szCs w:val="24"/>
        </w:rPr>
        <w:t xml:space="preserve">No, the sealed bid due date will remain the same. </w:t>
      </w:r>
    </w:p>
    <w:p w14:paraId="14C30489" w14:textId="27FCD58F" w:rsidR="002170B6" w:rsidRDefault="002170B6" w:rsidP="00814E88">
      <w:pPr>
        <w:tabs>
          <w:tab w:val="left" w:pos="2261"/>
        </w:tabs>
        <w:spacing w:before="117"/>
        <w:ind w:left="2261" w:right="115" w:hanging="2261"/>
        <w:rPr>
          <w:sz w:val="24"/>
          <w:szCs w:val="24"/>
        </w:rPr>
      </w:pPr>
    </w:p>
    <w:p w14:paraId="52DE6405" w14:textId="048D243F" w:rsidR="00BE77DB" w:rsidRPr="00853411" w:rsidRDefault="00BE77DB" w:rsidP="00F30FCC">
      <w:pPr>
        <w:tabs>
          <w:tab w:val="left" w:pos="2261"/>
        </w:tabs>
        <w:spacing w:before="117"/>
        <w:ind w:right="115"/>
        <w:rPr>
          <w:sz w:val="24"/>
          <w:szCs w:val="24"/>
        </w:rPr>
      </w:pPr>
    </w:p>
    <w:p w14:paraId="118760EE" w14:textId="77777777" w:rsidR="00EF3421" w:rsidRPr="00853411" w:rsidRDefault="00EF3421" w:rsidP="00853411">
      <w:pPr>
        <w:rPr>
          <w:b/>
          <w:sz w:val="24"/>
          <w:szCs w:val="24"/>
          <w:u w:val="thick"/>
        </w:rPr>
      </w:pPr>
    </w:p>
    <w:p w14:paraId="49E54635" w14:textId="0C1F9C58" w:rsidR="00717A93" w:rsidRPr="00F30FCC" w:rsidRDefault="00717A93" w:rsidP="00A041E3">
      <w:pPr>
        <w:pStyle w:val="ListParagraph"/>
        <w:tabs>
          <w:tab w:val="left" w:pos="821"/>
        </w:tabs>
        <w:spacing w:before="9" w:line="252" w:lineRule="exact"/>
        <w:ind w:left="820" w:firstLine="0"/>
        <w:rPr>
          <w:sz w:val="24"/>
          <w:szCs w:val="24"/>
        </w:rPr>
      </w:pPr>
    </w:p>
    <w:p w14:paraId="49E54782" w14:textId="2585E598" w:rsidR="00717A93" w:rsidRPr="00853411" w:rsidRDefault="00B55289" w:rsidP="00853411">
      <w:pPr>
        <w:ind w:left="100"/>
        <w:jc w:val="center"/>
        <w:rPr>
          <w:sz w:val="24"/>
          <w:szCs w:val="24"/>
        </w:rPr>
      </w:pPr>
      <w:r w:rsidRPr="00853411">
        <w:rPr>
          <w:b/>
          <w:sz w:val="24"/>
          <w:szCs w:val="24"/>
        </w:rPr>
        <w:t xml:space="preserve">END OF ADDENDUM NO. </w:t>
      </w:r>
      <w:r w:rsidR="00A041E3">
        <w:rPr>
          <w:b/>
          <w:sz w:val="24"/>
          <w:szCs w:val="24"/>
        </w:rPr>
        <w:t>1</w:t>
      </w:r>
    </w:p>
    <w:sectPr w:rsidR="00717A93" w:rsidRPr="00853411">
      <w:headerReference w:type="default" r:id="rId10"/>
      <w:footerReference w:type="default" r:id="rId11"/>
      <w:pgSz w:w="12240" w:h="15840"/>
      <w:pgMar w:top="150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2F42" w14:textId="77777777" w:rsidR="00282B1D" w:rsidRDefault="00282B1D">
      <w:r>
        <w:separator/>
      </w:r>
    </w:p>
  </w:endnote>
  <w:endnote w:type="continuationSeparator" w:id="0">
    <w:p w14:paraId="1717D9D3" w14:textId="77777777" w:rsidR="00282B1D" w:rsidRDefault="0028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478A" w14:textId="77777777" w:rsidR="00717A93" w:rsidRDefault="00717A93">
    <w:pPr>
      <w:pStyle w:val="BodyText"/>
      <w:spacing w:line="14" w:lineRule="auto"/>
      <w:ind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E89A" w14:textId="77777777" w:rsidR="00282B1D" w:rsidRDefault="00282B1D">
      <w:r>
        <w:separator/>
      </w:r>
    </w:p>
  </w:footnote>
  <w:footnote w:type="continuationSeparator" w:id="0">
    <w:p w14:paraId="597FB11E" w14:textId="77777777" w:rsidR="00282B1D" w:rsidRDefault="0028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4789" w14:textId="77777777" w:rsidR="00717A93" w:rsidRDefault="00717A93">
    <w:pPr>
      <w:pStyle w:val="BodyText"/>
      <w:spacing w:line="14" w:lineRule="auto"/>
      <w:ind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6D0"/>
    <w:multiLevelType w:val="multilevel"/>
    <w:tmpl w:val="D3224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68369C"/>
    <w:multiLevelType w:val="hybridMultilevel"/>
    <w:tmpl w:val="5D002182"/>
    <w:lvl w:ilvl="0" w:tplc="F2F67344">
      <w:start w:val="1"/>
      <w:numFmt w:val="lowerLetter"/>
      <w:lvlText w:val="%1."/>
      <w:lvlJc w:val="left"/>
      <w:pPr>
        <w:ind w:left="1900" w:hanging="360"/>
      </w:pPr>
      <w:rPr>
        <w:rFonts w:ascii="Times New Roman" w:eastAsia="Times New Roman" w:hAnsi="Times New Roman" w:cs="Times New Roman" w:hint="default"/>
        <w:w w:val="100"/>
        <w:sz w:val="22"/>
        <w:szCs w:val="22"/>
      </w:rPr>
    </w:lvl>
    <w:lvl w:ilvl="1" w:tplc="51CA21BC">
      <w:numFmt w:val="bullet"/>
      <w:lvlText w:val="•"/>
      <w:lvlJc w:val="left"/>
      <w:pPr>
        <w:ind w:left="2668" w:hanging="360"/>
      </w:pPr>
      <w:rPr>
        <w:rFonts w:hint="default"/>
      </w:rPr>
    </w:lvl>
    <w:lvl w:ilvl="2" w:tplc="7D5A8C96">
      <w:numFmt w:val="bullet"/>
      <w:lvlText w:val="•"/>
      <w:lvlJc w:val="left"/>
      <w:pPr>
        <w:ind w:left="3436" w:hanging="360"/>
      </w:pPr>
      <w:rPr>
        <w:rFonts w:hint="default"/>
      </w:rPr>
    </w:lvl>
    <w:lvl w:ilvl="3" w:tplc="F4E2273E">
      <w:numFmt w:val="bullet"/>
      <w:lvlText w:val="•"/>
      <w:lvlJc w:val="left"/>
      <w:pPr>
        <w:ind w:left="4204" w:hanging="360"/>
      </w:pPr>
      <w:rPr>
        <w:rFonts w:hint="default"/>
      </w:rPr>
    </w:lvl>
    <w:lvl w:ilvl="4" w:tplc="C2E6A5BA">
      <w:numFmt w:val="bullet"/>
      <w:lvlText w:val="•"/>
      <w:lvlJc w:val="left"/>
      <w:pPr>
        <w:ind w:left="4972" w:hanging="360"/>
      </w:pPr>
      <w:rPr>
        <w:rFonts w:hint="default"/>
      </w:rPr>
    </w:lvl>
    <w:lvl w:ilvl="5" w:tplc="5634907C">
      <w:numFmt w:val="bullet"/>
      <w:lvlText w:val="•"/>
      <w:lvlJc w:val="left"/>
      <w:pPr>
        <w:ind w:left="5740" w:hanging="360"/>
      </w:pPr>
      <w:rPr>
        <w:rFonts w:hint="default"/>
      </w:rPr>
    </w:lvl>
    <w:lvl w:ilvl="6" w:tplc="5FFCA94E">
      <w:numFmt w:val="bullet"/>
      <w:lvlText w:val="•"/>
      <w:lvlJc w:val="left"/>
      <w:pPr>
        <w:ind w:left="6508" w:hanging="360"/>
      </w:pPr>
      <w:rPr>
        <w:rFonts w:hint="default"/>
      </w:rPr>
    </w:lvl>
    <w:lvl w:ilvl="7" w:tplc="B408476C">
      <w:numFmt w:val="bullet"/>
      <w:lvlText w:val="•"/>
      <w:lvlJc w:val="left"/>
      <w:pPr>
        <w:ind w:left="7276" w:hanging="360"/>
      </w:pPr>
      <w:rPr>
        <w:rFonts w:hint="default"/>
      </w:rPr>
    </w:lvl>
    <w:lvl w:ilvl="8" w:tplc="55727BB6">
      <w:numFmt w:val="bullet"/>
      <w:lvlText w:val="•"/>
      <w:lvlJc w:val="left"/>
      <w:pPr>
        <w:ind w:left="8044" w:hanging="360"/>
      </w:pPr>
      <w:rPr>
        <w:rFonts w:hint="default"/>
      </w:rPr>
    </w:lvl>
  </w:abstractNum>
  <w:abstractNum w:abstractNumId="2" w15:restartNumberingAfterBreak="0">
    <w:nsid w:val="2BFC27C9"/>
    <w:multiLevelType w:val="hybridMultilevel"/>
    <w:tmpl w:val="1F44F290"/>
    <w:lvl w:ilvl="0" w:tplc="0D1C2E90">
      <w:start w:val="1"/>
      <w:numFmt w:val="lowerLetter"/>
      <w:lvlText w:val="%1."/>
      <w:lvlJc w:val="left"/>
      <w:pPr>
        <w:ind w:left="1900" w:hanging="360"/>
      </w:pPr>
      <w:rPr>
        <w:rFonts w:ascii="Times New Roman" w:eastAsia="Times New Roman" w:hAnsi="Times New Roman" w:cs="Times New Roman" w:hint="default"/>
        <w:w w:val="100"/>
        <w:sz w:val="22"/>
        <w:szCs w:val="22"/>
      </w:rPr>
    </w:lvl>
    <w:lvl w:ilvl="1" w:tplc="A40281C6">
      <w:start w:val="1"/>
      <w:numFmt w:val="decimal"/>
      <w:lvlText w:val="%2)"/>
      <w:lvlJc w:val="left"/>
      <w:pPr>
        <w:ind w:left="2260" w:hanging="360"/>
      </w:pPr>
      <w:rPr>
        <w:rFonts w:ascii="Times New Roman" w:eastAsia="Times New Roman" w:hAnsi="Times New Roman" w:cs="Times New Roman" w:hint="default"/>
        <w:w w:val="100"/>
        <w:sz w:val="22"/>
        <w:szCs w:val="22"/>
      </w:rPr>
    </w:lvl>
    <w:lvl w:ilvl="2" w:tplc="F4866296">
      <w:numFmt w:val="bullet"/>
      <w:lvlText w:val="•"/>
      <w:lvlJc w:val="left"/>
      <w:pPr>
        <w:ind w:left="3073" w:hanging="360"/>
      </w:pPr>
      <w:rPr>
        <w:rFonts w:hint="default"/>
      </w:rPr>
    </w:lvl>
    <w:lvl w:ilvl="3" w:tplc="96C0EAB8">
      <w:numFmt w:val="bullet"/>
      <w:lvlText w:val="•"/>
      <w:lvlJc w:val="left"/>
      <w:pPr>
        <w:ind w:left="3886" w:hanging="360"/>
      </w:pPr>
      <w:rPr>
        <w:rFonts w:hint="default"/>
      </w:rPr>
    </w:lvl>
    <w:lvl w:ilvl="4" w:tplc="4380E772">
      <w:numFmt w:val="bullet"/>
      <w:lvlText w:val="•"/>
      <w:lvlJc w:val="left"/>
      <w:pPr>
        <w:ind w:left="4700" w:hanging="360"/>
      </w:pPr>
      <w:rPr>
        <w:rFonts w:hint="default"/>
      </w:rPr>
    </w:lvl>
    <w:lvl w:ilvl="5" w:tplc="8688A77A">
      <w:numFmt w:val="bullet"/>
      <w:lvlText w:val="•"/>
      <w:lvlJc w:val="left"/>
      <w:pPr>
        <w:ind w:left="5513" w:hanging="360"/>
      </w:pPr>
      <w:rPr>
        <w:rFonts w:hint="default"/>
      </w:rPr>
    </w:lvl>
    <w:lvl w:ilvl="6" w:tplc="80DE5414">
      <w:numFmt w:val="bullet"/>
      <w:lvlText w:val="•"/>
      <w:lvlJc w:val="left"/>
      <w:pPr>
        <w:ind w:left="6326" w:hanging="360"/>
      </w:pPr>
      <w:rPr>
        <w:rFonts w:hint="default"/>
      </w:rPr>
    </w:lvl>
    <w:lvl w:ilvl="7" w:tplc="EC343E8C">
      <w:numFmt w:val="bullet"/>
      <w:lvlText w:val="•"/>
      <w:lvlJc w:val="left"/>
      <w:pPr>
        <w:ind w:left="7140" w:hanging="360"/>
      </w:pPr>
      <w:rPr>
        <w:rFonts w:hint="default"/>
      </w:rPr>
    </w:lvl>
    <w:lvl w:ilvl="8" w:tplc="DEFE61EC">
      <w:numFmt w:val="bullet"/>
      <w:lvlText w:val="•"/>
      <w:lvlJc w:val="left"/>
      <w:pPr>
        <w:ind w:left="7953" w:hanging="360"/>
      </w:pPr>
      <w:rPr>
        <w:rFonts w:hint="default"/>
      </w:rPr>
    </w:lvl>
  </w:abstractNum>
  <w:abstractNum w:abstractNumId="3" w15:restartNumberingAfterBreak="0">
    <w:nsid w:val="4D6C64BB"/>
    <w:multiLevelType w:val="multilevel"/>
    <w:tmpl w:val="2DC0841E"/>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cs="Times New Roman" w:hint="default"/>
        <w:w w:val="100"/>
        <w:sz w:val="22"/>
        <w:szCs w:val="22"/>
      </w:rPr>
    </w:lvl>
    <w:lvl w:ilvl="2">
      <w:start w:val="1"/>
      <w:numFmt w:val="upperLetter"/>
      <w:lvlText w:val="%3."/>
      <w:lvlJc w:val="left"/>
      <w:pPr>
        <w:ind w:left="964" w:hanging="576"/>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pPr>
      <w:rPr>
        <w:rFonts w:ascii="Times New Roman" w:eastAsia="Times New Roman" w:hAnsi="Times New Roman" w:cs="Times New Roman" w:hint="default"/>
        <w:w w:val="100"/>
        <w:sz w:val="22"/>
        <w:szCs w:val="22"/>
      </w:rPr>
    </w:lvl>
    <w:lvl w:ilvl="4">
      <w:start w:val="1"/>
      <w:numFmt w:val="lowerLetter"/>
      <w:lvlText w:val="%5."/>
      <w:lvlJc w:val="left"/>
      <w:pPr>
        <w:ind w:left="2116" w:hanging="576"/>
      </w:pPr>
      <w:rPr>
        <w:rFonts w:ascii="Times New Roman" w:eastAsia="Times New Roman" w:hAnsi="Times New Roman" w:cs="Times New Roman" w:hint="default"/>
        <w:w w:val="100"/>
        <w:sz w:val="22"/>
        <w:szCs w:val="22"/>
      </w:rPr>
    </w:lvl>
    <w:lvl w:ilvl="5">
      <w:start w:val="1"/>
      <w:numFmt w:val="decimal"/>
      <w:lvlText w:val="%6)"/>
      <w:lvlJc w:val="left"/>
      <w:pPr>
        <w:ind w:left="2693" w:hanging="577"/>
      </w:pPr>
      <w:rPr>
        <w:rFonts w:ascii="Times New Roman" w:eastAsia="Times New Roman" w:hAnsi="Times New Roman" w:cs="Times New Roman" w:hint="default"/>
        <w:w w:val="100"/>
        <w:sz w:val="22"/>
        <w:szCs w:val="22"/>
      </w:rPr>
    </w:lvl>
    <w:lvl w:ilvl="6">
      <w:numFmt w:val="bullet"/>
      <w:lvlText w:val="•"/>
      <w:lvlJc w:val="left"/>
      <w:pPr>
        <w:ind w:left="5648" w:hanging="577"/>
      </w:pPr>
      <w:rPr>
        <w:rFonts w:hint="default"/>
      </w:rPr>
    </w:lvl>
    <w:lvl w:ilvl="7">
      <w:numFmt w:val="bullet"/>
      <w:lvlText w:val="•"/>
      <w:lvlJc w:val="left"/>
      <w:pPr>
        <w:ind w:left="6631" w:hanging="577"/>
      </w:pPr>
      <w:rPr>
        <w:rFonts w:hint="default"/>
      </w:rPr>
    </w:lvl>
    <w:lvl w:ilvl="8">
      <w:numFmt w:val="bullet"/>
      <w:lvlText w:val="•"/>
      <w:lvlJc w:val="left"/>
      <w:pPr>
        <w:ind w:left="7614" w:hanging="577"/>
      </w:pPr>
      <w:rPr>
        <w:rFonts w:hint="default"/>
      </w:rPr>
    </w:lvl>
  </w:abstractNum>
  <w:abstractNum w:abstractNumId="4" w15:restartNumberingAfterBreak="0">
    <w:nsid w:val="576B694A"/>
    <w:multiLevelType w:val="multilevel"/>
    <w:tmpl w:val="230C02D8"/>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cs="Times New Roman" w:hint="default"/>
        <w:w w:val="100"/>
        <w:sz w:val="22"/>
        <w:szCs w:val="22"/>
      </w:rPr>
    </w:lvl>
    <w:lvl w:ilvl="2">
      <w:start w:val="1"/>
      <w:numFmt w:val="upperLetter"/>
      <w:lvlText w:val="%3."/>
      <w:lvlJc w:val="left"/>
      <w:pPr>
        <w:ind w:left="964" w:hanging="576"/>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pPr>
      <w:rPr>
        <w:rFonts w:ascii="Times New Roman" w:eastAsia="Times New Roman" w:hAnsi="Times New Roman" w:cs="Times New Roman" w:hint="default"/>
        <w:w w:val="100"/>
        <w:sz w:val="22"/>
        <w:szCs w:val="22"/>
      </w:rPr>
    </w:lvl>
    <w:lvl w:ilvl="4">
      <w:start w:val="1"/>
      <w:numFmt w:val="lowerLetter"/>
      <w:lvlText w:val="%5."/>
      <w:lvlJc w:val="left"/>
      <w:pPr>
        <w:ind w:left="2116" w:hanging="576"/>
      </w:pPr>
      <w:rPr>
        <w:rFonts w:ascii="Times New Roman" w:eastAsia="Times New Roman" w:hAnsi="Times New Roman" w:cs="Times New Roman" w:hint="default"/>
        <w:w w:val="100"/>
        <w:sz w:val="22"/>
        <w:szCs w:val="22"/>
      </w:rPr>
    </w:lvl>
    <w:lvl w:ilvl="5">
      <w:numFmt w:val="bullet"/>
      <w:lvlText w:val="•"/>
      <w:lvlJc w:val="left"/>
      <w:pPr>
        <w:ind w:left="4917" w:hanging="576"/>
      </w:pPr>
      <w:rPr>
        <w:rFonts w:hint="default"/>
      </w:rPr>
    </w:lvl>
    <w:lvl w:ilvl="6">
      <w:numFmt w:val="bullet"/>
      <w:lvlText w:val="•"/>
      <w:lvlJc w:val="left"/>
      <w:pPr>
        <w:ind w:left="5850" w:hanging="576"/>
      </w:pPr>
      <w:rPr>
        <w:rFonts w:hint="default"/>
      </w:rPr>
    </w:lvl>
    <w:lvl w:ilvl="7">
      <w:numFmt w:val="bullet"/>
      <w:lvlText w:val="•"/>
      <w:lvlJc w:val="left"/>
      <w:pPr>
        <w:ind w:left="6782" w:hanging="576"/>
      </w:pPr>
      <w:rPr>
        <w:rFonts w:hint="default"/>
      </w:rPr>
    </w:lvl>
    <w:lvl w:ilvl="8">
      <w:numFmt w:val="bullet"/>
      <w:lvlText w:val="•"/>
      <w:lvlJc w:val="left"/>
      <w:pPr>
        <w:ind w:left="7715" w:hanging="576"/>
      </w:pPr>
      <w:rPr>
        <w:rFonts w:hint="default"/>
      </w:rPr>
    </w:lvl>
  </w:abstractNum>
  <w:abstractNum w:abstractNumId="5" w15:restartNumberingAfterBreak="0">
    <w:nsid w:val="63795317"/>
    <w:multiLevelType w:val="hybridMultilevel"/>
    <w:tmpl w:val="BF2A5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4ED21D7"/>
    <w:multiLevelType w:val="hybridMultilevel"/>
    <w:tmpl w:val="D1E251CE"/>
    <w:lvl w:ilvl="0" w:tplc="C3DC5E1A">
      <w:start w:val="1"/>
      <w:numFmt w:val="decimal"/>
      <w:lvlText w:val="%1."/>
      <w:lvlJc w:val="left"/>
      <w:pPr>
        <w:ind w:left="820" w:hanging="360"/>
      </w:pPr>
      <w:rPr>
        <w:rFonts w:ascii="Times New Roman" w:eastAsia="Times New Roman" w:hAnsi="Times New Roman" w:cs="Times New Roman" w:hint="default"/>
        <w:w w:val="100"/>
        <w:sz w:val="22"/>
        <w:szCs w:val="22"/>
      </w:rPr>
    </w:lvl>
    <w:lvl w:ilvl="1" w:tplc="87649332">
      <w:numFmt w:val="bullet"/>
      <w:lvlText w:val="•"/>
      <w:lvlJc w:val="left"/>
      <w:pPr>
        <w:ind w:left="1696" w:hanging="360"/>
      </w:pPr>
      <w:rPr>
        <w:rFonts w:hint="default"/>
      </w:rPr>
    </w:lvl>
    <w:lvl w:ilvl="2" w:tplc="7DDE33C6">
      <w:numFmt w:val="bullet"/>
      <w:lvlText w:val="•"/>
      <w:lvlJc w:val="left"/>
      <w:pPr>
        <w:ind w:left="2572" w:hanging="360"/>
      </w:pPr>
      <w:rPr>
        <w:rFonts w:hint="default"/>
      </w:rPr>
    </w:lvl>
    <w:lvl w:ilvl="3" w:tplc="A48ADA5C">
      <w:numFmt w:val="bullet"/>
      <w:lvlText w:val="•"/>
      <w:lvlJc w:val="left"/>
      <w:pPr>
        <w:ind w:left="3448" w:hanging="360"/>
      </w:pPr>
      <w:rPr>
        <w:rFonts w:hint="default"/>
      </w:rPr>
    </w:lvl>
    <w:lvl w:ilvl="4" w:tplc="7E2CBB64">
      <w:numFmt w:val="bullet"/>
      <w:lvlText w:val="•"/>
      <w:lvlJc w:val="left"/>
      <w:pPr>
        <w:ind w:left="4324" w:hanging="360"/>
      </w:pPr>
      <w:rPr>
        <w:rFonts w:hint="default"/>
      </w:rPr>
    </w:lvl>
    <w:lvl w:ilvl="5" w:tplc="8078EAA6">
      <w:numFmt w:val="bullet"/>
      <w:lvlText w:val="•"/>
      <w:lvlJc w:val="left"/>
      <w:pPr>
        <w:ind w:left="5200" w:hanging="360"/>
      </w:pPr>
      <w:rPr>
        <w:rFonts w:hint="default"/>
      </w:rPr>
    </w:lvl>
    <w:lvl w:ilvl="6" w:tplc="63180CEC">
      <w:numFmt w:val="bullet"/>
      <w:lvlText w:val="•"/>
      <w:lvlJc w:val="left"/>
      <w:pPr>
        <w:ind w:left="6076" w:hanging="360"/>
      </w:pPr>
      <w:rPr>
        <w:rFonts w:hint="default"/>
      </w:rPr>
    </w:lvl>
    <w:lvl w:ilvl="7" w:tplc="1FB0EC72">
      <w:numFmt w:val="bullet"/>
      <w:lvlText w:val="•"/>
      <w:lvlJc w:val="left"/>
      <w:pPr>
        <w:ind w:left="6952" w:hanging="360"/>
      </w:pPr>
      <w:rPr>
        <w:rFonts w:hint="default"/>
      </w:rPr>
    </w:lvl>
    <w:lvl w:ilvl="8" w:tplc="5A5C07F8">
      <w:numFmt w:val="bullet"/>
      <w:lvlText w:val="•"/>
      <w:lvlJc w:val="left"/>
      <w:pPr>
        <w:ind w:left="7828" w:hanging="360"/>
      </w:pPr>
      <w:rPr>
        <w:rFonts w:hint="default"/>
      </w:rPr>
    </w:lvl>
  </w:abstractNum>
  <w:abstractNum w:abstractNumId="7" w15:restartNumberingAfterBreak="0">
    <w:nsid w:val="7BBD4EF6"/>
    <w:multiLevelType w:val="multilevel"/>
    <w:tmpl w:val="DE3C64F8"/>
    <w:lvl w:ilvl="0">
      <w:start w:val="2"/>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cs="Times New Roman" w:hint="default"/>
        <w:w w:val="100"/>
        <w:sz w:val="22"/>
        <w:szCs w:val="22"/>
      </w:rPr>
    </w:lvl>
    <w:lvl w:ilvl="2">
      <w:start w:val="1"/>
      <w:numFmt w:val="upperLetter"/>
      <w:lvlText w:val="%3."/>
      <w:lvlJc w:val="left"/>
      <w:pPr>
        <w:ind w:left="964" w:hanging="576"/>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pPr>
      <w:rPr>
        <w:rFonts w:ascii="Times New Roman" w:eastAsia="Times New Roman" w:hAnsi="Times New Roman" w:cs="Times New Roman" w:hint="default"/>
        <w:w w:val="100"/>
        <w:sz w:val="22"/>
        <w:szCs w:val="22"/>
      </w:rPr>
    </w:lvl>
    <w:lvl w:ilvl="4">
      <w:start w:val="1"/>
      <w:numFmt w:val="lowerLetter"/>
      <w:lvlText w:val="%5."/>
      <w:lvlJc w:val="left"/>
      <w:pPr>
        <w:ind w:left="2116" w:hanging="576"/>
      </w:pPr>
      <w:rPr>
        <w:rFonts w:ascii="Times New Roman" w:eastAsia="Times New Roman" w:hAnsi="Times New Roman" w:cs="Times New Roman" w:hint="default"/>
        <w:w w:val="100"/>
        <w:sz w:val="22"/>
        <w:szCs w:val="22"/>
      </w:rPr>
    </w:lvl>
    <w:lvl w:ilvl="5">
      <w:numFmt w:val="bullet"/>
      <w:lvlText w:val="•"/>
      <w:lvlJc w:val="left"/>
      <w:pPr>
        <w:ind w:left="4917" w:hanging="576"/>
      </w:pPr>
      <w:rPr>
        <w:rFonts w:hint="default"/>
      </w:rPr>
    </w:lvl>
    <w:lvl w:ilvl="6">
      <w:numFmt w:val="bullet"/>
      <w:lvlText w:val="•"/>
      <w:lvlJc w:val="left"/>
      <w:pPr>
        <w:ind w:left="5850" w:hanging="576"/>
      </w:pPr>
      <w:rPr>
        <w:rFonts w:hint="default"/>
      </w:rPr>
    </w:lvl>
    <w:lvl w:ilvl="7">
      <w:numFmt w:val="bullet"/>
      <w:lvlText w:val="•"/>
      <w:lvlJc w:val="left"/>
      <w:pPr>
        <w:ind w:left="6782" w:hanging="576"/>
      </w:pPr>
      <w:rPr>
        <w:rFonts w:hint="default"/>
      </w:rPr>
    </w:lvl>
    <w:lvl w:ilvl="8">
      <w:numFmt w:val="bullet"/>
      <w:lvlText w:val="•"/>
      <w:lvlJc w:val="left"/>
      <w:pPr>
        <w:ind w:left="7715" w:hanging="576"/>
      </w:pPr>
      <w:rPr>
        <w:rFonts w:hint="default"/>
      </w:rPr>
    </w:lvl>
  </w:abstractNum>
  <w:abstractNum w:abstractNumId="8" w15:restartNumberingAfterBreak="0">
    <w:nsid w:val="7C8C577A"/>
    <w:multiLevelType w:val="multilevel"/>
    <w:tmpl w:val="4B22E5B8"/>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cs="Times New Roman" w:hint="default"/>
        <w:w w:val="100"/>
        <w:sz w:val="22"/>
        <w:szCs w:val="22"/>
      </w:rPr>
    </w:lvl>
    <w:lvl w:ilvl="2">
      <w:start w:val="1"/>
      <w:numFmt w:val="upperLetter"/>
      <w:lvlText w:val="%3."/>
      <w:lvlJc w:val="left"/>
      <w:pPr>
        <w:ind w:left="964" w:hanging="576"/>
      </w:pPr>
      <w:rPr>
        <w:rFonts w:ascii="Times New Roman" w:eastAsia="Times New Roman" w:hAnsi="Times New Roman" w:cs="Times New Roman" w:hint="default"/>
        <w:spacing w:val="-2"/>
        <w:w w:val="100"/>
        <w:sz w:val="22"/>
        <w:szCs w:val="22"/>
      </w:rPr>
    </w:lvl>
    <w:lvl w:ilvl="3">
      <w:start w:val="1"/>
      <w:numFmt w:val="decimal"/>
      <w:lvlText w:val="%4."/>
      <w:lvlJc w:val="left"/>
      <w:pPr>
        <w:ind w:left="1540" w:hanging="576"/>
      </w:pPr>
      <w:rPr>
        <w:rFonts w:ascii="Times New Roman" w:eastAsia="Times New Roman" w:hAnsi="Times New Roman" w:cs="Times New Roman" w:hint="default"/>
        <w:w w:val="100"/>
        <w:sz w:val="22"/>
        <w:szCs w:val="22"/>
      </w:rPr>
    </w:lvl>
    <w:lvl w:ilvl="4">
      <w:start w:val="1"/>
      <w:numFmt w:val="lowerLetter"/>
      <w:lvlText w:val="%5."/>
      <w:lvlJc w:val="left"/>
      <w:pPr>
        <w:ind w:left="2116" w:hanging="576"/>
      </w:pPr>
      <w:rPr>
        <w:rFonts w:ascii="Times New Roman" w:eastAsia="Times New Roman" w:hAnsi="Times New Roman" w:cs="Times New Roman" w:hint="default"/>
        <w:w w:val="100"/>
        <w:sz w:val="22"/>
        <w:szCs w:val="22"/>
      </w:rPr>
    </w:lvl>
    <w:lvl w:ilvl="5">
      <w:numFmt w:val="bullet"/>
      <w:lvlText w:val="•"/>
      <w:lvlJc w:val="left"/>
      <w:pPr>
        <w:ind w:left="4917" w:hanging="576"/>
      </w:pPr>
      <w:rPr>
        <w:rFonts w:hint="default"/>
      </w:rPr>
    </w:lvl>
    <w:lvl w:ilvl="6">
      <w:numFmt w:val="bullet"/>
      <w:lvlText w:val="•"/>
      <w:lvlJc w:val="left"/>
      <w:pPr>
        <w:ind w:left="5850" w:hanging="576"/>
      </w:pPr>
      <w:rPr>
        <w:rFonts w:hint="default"/>
      </w:rPr>
    </w:lvl>
    <w:lvl w:ilvl="7">
      <w:numFmt w:val="bullet"/>
      <w:lvlText w:val="•"/>
      <w:lvlJc w:val="left"/>
      <w:pPr>
        <w:ind w:left="6782" w:hanging="576"/>
      </w:pPr>
      <w:rPr>
        <w:rFonts w:hint="default"/>
      </w:rPr>
    </w:lvl>
    <w:lvl w:ilvl="8">
      <w:numFmt w:val="bullet"/>
      <w:lvlText w:val="•"/>
      <w:lvlJc w:val="left"/>
      <w:pPr>
        <w:ind w:left="7715" w:hanging="576"/>
      </w:pPr>
      <w:rPr>
        <w:rFonts w:hint="default"/>
      </w:rPr>
    </w:lvl>
  </w:abstractNum>
  <w:num w:numId="1" w16cid:durableId="321857765">
    <w:abstractNumId w:val="7"/>
  </w:num>
  <w:num w:numId="2" w16cid:durableId="1406105087">
    <w:abstractNumId w:val="8"/>
  </w:num>
  <w:num w:numId="3" w16cid:durableId="11687778">
    <w:abstractNumId w:val="4"/>
  </w:num>
  <w:num w:numId="4" w16cid:durableId="1763604715">
    <w:abstractNumId w:val="3"/>
  </w:num>
  <w:num w:numId="5" w16cid:durableId="1683434104">
    <w:abstractNumId w:val="6"/>
  </w:num>
  <w:num w:numId="6" w16cid:durableId="2027975775">
    <w:abstractNumId w:val="1"/>
  </w:num>
  <w:num w:numId="7" w16cid:durableId="1084566676">
    <w:abstractNumId w:val="2"/>
  </w:num>
  <w:num w:numId="8" w16cid:durableId="1797487523">
    <w:abstractNumId w:val="5"/>
  </w:num>
  <w:num w:numId="9" w16cid:durableId="46277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93"/>
    <w:rsid w:val="00004798"/>
    <w:rsid w:val="000143BA"/>
    <w:rsid w:val="000500E8"/>
    <w:rsid w:val="000559CA"/>
    <w:rsid w:val="0007037F"/>
    <w:rsid w:val="00081D8E"/>
    <w:rsid w:val="000A4AAF"/>
    <w:rsid w:val="000B5034"/>
    <w:rsid w:val="000D4AC5"/>
    <w:rsid w:val="000F7BF3"/>
    <w:rsid w:val="00107680"/>
    <w:rsid w:val="0013736C"/>
    <w:rsid w:val="001719DD"/>
    <w:rsid w:val="001A301A"/>
    <w:rsid w:val="001C402E"/>
    <w:rsid w:val="001D089A"/>
    <w:rsid w:val="001E6F25"/>
    <w:rsid w:val="001F79ED"/>
    <w:rsid w:val="0020316B"/>
    <w:rsid w:val="00207D74"/>
    <w:rsid w:val="002170B6"/>
    <w:rsid w:val="002610B7"/>
    <w:rsid w:val="00282B1D"/>
    <w:rsid w:val="002C76F1"/>
    <w:rsid w:val="00311704"/>
    <w:rsid w:val="00314075"/>
    <w:rsid w:val="00321BF7"/>
    <w:rsid w:val="003445CF"/>
    <w:rsid w:val="003550EA"/>
    <w:rsid w:val="0035608D"/>
    <w:rsid w:val="00366540"/>
    <w:rsid w:val="00403CAF"/>
    <w:rsid w:val="00405D5E"/>
    <w:rsid w:val="00430C49"/>
    <w:rsid w:val="00434407"/>
    <w:rsid w:val="00443A14"/>
    <w:rsid w:val="0045589A"/>
    <w:rsid w:val="00460630"/>
    <w:rsid w:val="004F7155"/>
    <w:rsid w:val="00523993"/>
    <w:rsid w:val="00540902"/>
    <w:rsid w:val="00551CD7"/>
    <w:rsid w:val="005762DA"/>
    <w:rsid w:val="005B3706"/>
    <w:rsid w:val="005C1E5B"/>
    <w:rsid w:val="005D0940"/>
    <w:rsid w:val="005E2568"/>
    <w:rsid w:val="005E4364"/>
    <w:rsid w:val="0060123D"/>
    <w:rsid w:val="0062441C"/>
    <w:rsid w:val="0065075D"/>
    <w:rsid w:val="00662819"/>
    <w:rsid w:val="0067528A"/>
    <w:rsid w:val="00694742"/>
    <w:rsid w:val="006A5FBE"/>
    <w:rsid w:val="006B3403"/>
    <w:rsid w:val="006B6F4B"/>
    <w:rsid w:val="006F220F"/>
    <w:rsid w:val="00705461"/>
    <w:rsid w:val="00717A93"/>
    <w:rsid w:val="00720CB8"/>
    <w:rsid w:val="007857C4"/>
    <w:rsid w:val="00787F2F"/>
    <w:rsid w:val="00794086"/>
    <w:rsid w:val="007B65EF"/>
    <w:rsid w:val="007B6CB3"/>
    <w:rsid w:val="007B7A69"/>
    <w:rsid w:val="007F723C"/>
    <w:rsid w:val="00814E88"/>
    <w:rsid w:val="008355F3"/>
    <w:rsid w:val="00853411"/>
    <w:rsid w:val="008537E7"/>
    <w:rsid w:val="00865547"/>
    <w:rsid w:val="00866F78"/>
    <w:rsid w:val="00874845"/>
    <w:rsid w:val="008D7074"/>
    <w:rsid w:val="008E6DA2"/>
    <w:rsid w:val="00922E65"/>
    <w:rsid w:val="00971B6F"/>
    <w:rsid w:val="00981177"/>
    <w:rsid w:val="009947EC"/>
    <w:rsid w:val="00995F25"/>
    <w:rsid w:val="009C08B9"/>
    <w:rsid w:val="00A041E3"/>
    <w:rsid w:val="00A1325C"/>
    <w:rsid w:val="00A20BA4"/>
    <w:rsid w:val="00A56AEC"/>
    <w:rsid w:val="00A60493"/>
    <w:rsid w:val="00A757C4"/>
    <w:rsid w:val="00A907C7"/>
    <w:rsid w:val="00A9423F"/>
    <w:rsid w:val="00AD379A"/>
    <w:rsid w:val="00AD51B9"/>
    <w:rsid w:val="00AF72CE"/>
    <w:rsid w:val="00B3266B"/>
    <w:rsid w:val="00B55289"/>
    <w:rsid w:val="00BA1844"/>
    <w:rsid w:val="00BC4E57"/>
    <w:rsid w:val="00BE6F10"/>
    <w:rsid w:val="00BE77DB"/>
    <w:rsid w:val="00C0349C"/>
    <w:rsid w:val="00C32F05"/>
    <w:rsid w:val="00C40575"/>
    <w:rsid w:val="00CA18F6"/>
    <w:rsid w:val="00CA67D2"/>
    <w:rsid w:val="00D055E3"/>
    <w:rsid w:val="00D16A3C"/>
    <w:rsid w:val="00D26DE1"/>
    <w:rsid w:val="00D3698A"/>
    <w:rsid w:val="00D572B7"/>
    <w:rsid w:val="00D76842"/>
    <w:rsid w:val="00DA7F1D"/>
    <w:rsid w:val="00DC02C8"/>
    <w:rsid w:val="00DC735F"/>
    <w:rsid w:val="00DD431A"/>
    <w:rsid w:val="00DD4E23"/>
    <w:rsid w:val="00E05368"/>
    <w:rsid w:val="00E24B5A"/>
    <w:rsid w:val="00E56951"/>
    <w:rsid w:val="00EA143A"/>
    <w:rsid w:val="00EB39EE"/>
    <w:rsid w:val="00EC071B"/>
    <w:rsid w:val="00EF3421"/>
    <w:rsid w:val="00F163CA"/>
    <w:rsid w:val="00F30FCC"/>
    <w:rsid w:val="00F326C3"/>
    <w:rsid w:val="00FC252D"/>
    <w:rsid w:val="00FF5384"/>
    <w:rsid w:val="6E3AEF9B"/>
    <w:rsid w:val="7469AD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4614"/>
  <w15:docId w15:val="{66C7176B-FE4A-4E96-84F2-AE16865E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6"/>
    </w:pPr>
  </w:style>
  <w:style w:type="paragraph" w:styleId="ListParagraph">
    <w:name w:val="List Paragraph"/>
    <w:basedOn w:val="Normal"/>
    <w:uiPriority w:val="1"/>
    <w:qFormat/>
    <w:pPr>
      <w:ind w:left="1540" w:hanging="576"/>
      <w:jc w:val="both"/>
    </w:pPr>
  </w:style>
  <w:style w:type="paragraph" w:customStyle="1" w:styleId="TableParagraph">
    <w:name w:val="Table Paragraph"/>
    <w:basedOn w:val="Normal"/>
    <w:uiPriority w:val="1"/>
    <w:qFormat/>
  </w:style>
  <w:style w:type="character" w:customStyle="1" w:styleId="mark2gjxo3tql">
    <w:name w:val="mark2gjxo3tql"/>
    <w:basedOn w:val="DefaultParagraphFont"/>
    <w:rsid w:val="00107680"/>
  </w:style>
  <w:style w:type="character" w:customStyle="1" w:styleId="markcfrimrn47">
    <w:name w:val="markcfrimrn47"/>
    <w:basedOn w:val="DefaultParagraphFont"/>
    <w:rsid w:val="00107680"/>
  </w:style>
  <w:style w:type="paragraph" w:styleId="Header">
    <w:name w:val="header"/>
    <w:basedOn w:val="Normal"/>
    <w:link w:val="HeaderChar"/>
    <w:uiPriority w:val="99"/>
    <w:unhideWhenUsed/>
    <w:rsid w:val="007B7A69"/>
    <w:pPr>
      <w:tabs>
        <w:tab w:val="center" w:pos="4680"/>
        <w:tab w:val="right" w:pos="9360"/>
      </w:tabs>
    </w:pPr>
  </w:style>
  <w:style w:type="character" w:customStyle="1" w:styleId="HeaderChar">
    <w:name w:val="Header Char"/>
    <w:basedOn w:val="DefaultParagraphFont"/>
    <w:link w:val="Header"/>
    <w:uiPriority w:val="99"/>
    <w:rsid w:val="007B7A69"/>
    <w:rPr>
      <w:rFonts w:ascii="Times New Roman" w:eastAsia="Times New Roman" w:hAnsi="Times New Roman" w:cs="Times New Roman"/>
    </w:rPr>
  </w:style>
  <w:style w:type="paragraph" w:styleId="Footer">
    <w:name w:val="footer"/>
    <w:basedOn w:val="Normal"/>
    <w:link w:val="FooterChar"/>
    <w:uiPriority w:val="99"/>
    <w:unhideWhenUsed/>
    <w:rsid w:val="007B7A69"/>
    <w:pPr>
      <w:tabs>
        <w:tab w:val="center" w:pos="4680"/>
        <w:tab w:val="right" w:pos="9360"/>
      </w:tabs>
    </w:pPr>
  </w:style>
  <w:style w:type="character" w:customStyle="1" w:styleId="FooterChar">
    <w:name w:val="Footer Char"/>
    <w:basedOn w:val="DefaultParagraphFont"/>
    <w:link w:val="Footer"/>
    <w:uiPriority w:val="99"/>
    <w:rsid w:val="007B7A69"/>
    <w:rPr>
      <w:rFonts w:ascii="Times New Roman" w:eastAsia="Times New Roman" w:hAnsi="Times New Roman" w:cs="Times New Roman"/>
    </w:rPr>
  </w:style>
  <w:style w:type="character" w:styleId="Hyperlink">
    <w:name w:val="Hyperlink"/>
    <w:basedOn w:val="DefaultParagraphFont"/>
    <w:uiPriority w:val="99"/>
    <w:unhideWhenUsed/>
    <w:rsid w:val="006F220F"/>
    <w:rPr>
      <w:color w:val="0000FF" w:themeColor="hyperlink"/>
      <w:u w:val="single"/>
    </w:rPr>
  </w:style>
  <w:style w:type="character" w:styleId="UnresolvedMention">
    <w:name w:val="Unresolved Mention"/>
    <w:basedOn w:val="DefaultParagraphFont"/>
    <w:uiPriority w:val="99"/>
    <w:semiHidden/>
    <w:unhideWhenUsed/>
    <w:rsid w:val="006F220F"/>
    <w:rPr>
      <w:color w:val="605E5C"/>
      <w:shd w:val="clear" w:color="auto" w:fill="E1DFDD"/>
    </w:rPr>
  </w:style>
  <w:style w:type="character" w:styleId="FollowedHyperlink">
    <w:name w:val="FollowedHyperlink"/>
    <w:basedOn w:val="DefaultParagraphFont"/>
    <w:uiPriority w:val="99"/>
    <w:semiHidden/>
    <w:unhideWhenUsed/>
    <w:rsid w:val="004558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c6bc1-8a94-47ba-8b7b-02f64d026733" xsi:nil="true"/>
    <lcf76f155ced4ddcb4097134ff3c332f xmlns="c6095d42-0c02-48b3-91ab-64d8dbe212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DB003CF67D040A3B8A0D2DD6699AD" ma:contentTypeVersion="13" ma:contentTypeDescription="Create a new document." ma:contentTypeScope="" ma:versionID="798218740125a3e334c1cc7087e62c52">
  <xsd:schema xmlns:xsd="http://www.w3.org/2001/XMLSchema" xmlns:xs="http://www.w3.org/2001/XMLSchema" xmlns:p="http://schemas.microsoft.com/office/2006/metadata/properties" xmlns:ns2="c6095d42-0c02-48b3-91ab-64d8dbe212a2" xmlns:ns3="7e3c6bc1-8a94-47ba-8b7b-02f64d026733" targetNamespace="http://schemas.microsoft.com/office/2006/metadata/properties" ma:root="true" ma:fieldsID="704161f7d96ccbd5c394b14365c031b2" ns2:_="" ns3:_="">
    <xsd:import namespace="c6095d42-0c02-48b3-91ab-64d8dbe212a2"/>
    <xsd:import namespace="7e3c6bc1-8a94-47ba-8b7b-02f64d026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5d42-0c02-48b3-91ab-64d8dbe21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c15aa-8e7d-4ab9-ae55-2413c98048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bc1-8a94-47ba-8b7b-02f64d0267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c67421-2225-40f5-99a7-c8a3867df08c}" ma:internalName="TaxCatchAll" ma:showField="CatchAllData" ma:web="7e3c6bc1-8a94-47ba-8b7b-02f64d026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7CBE0-D730-4A8A-B1B0-6D31C220A06E}">
  <ds:schemaRefs>
    <ds:schemaRef ds:uri="http://schemas.microsoft.com/office/2006/metadata/properties"/>
    <ds:schemaRef ds:uri="http://schemas.microsoft.com/office/infopath/2007/PartnerControls"/>
    <ds:schemaRef ds:uri="7e3c6bc1-8a94-47ba-8b7b-02f64d026733"/>
    <ds:schemaRef ds:uri="c6095d42-0c02-48b3-91ab-64d8dbe212a2"/>
  </ds:schemaRefs>
</ds:datastoreItem>
</file>

<file path=customXml/itemProps2.xml><?xml version="1.0" encoding="utf-8"?>
<ds:datastoreItem xmlns:ds="http://schemas.openxmlformats.org/officeDocument/2006/customXml" ds:itemID="{CEFA9F1A-C16D-4019-B437-C487A8E322DD}">
  <ds:schemaRefs>
    <ds:schemaRef ds:uri="http://schemas.microsoft.com/sharepoint/v3/contenttype/forms"/>
  </ds:schemaRefs>
</ds:datastoreItem>
</file>

<file path=customXml/itemProps3.xml><?xml version="1.0" encoding="utf-8"?>
<ds:datastoreItem xmlns:ds="http://schemas.openxmlformats.org/officeDocument/2006/customXml" ds:itemID="{0942664A-F4CE-4260-A027-F9AE4B11E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5d42-0c02-48b3-91ab-64d8dbe212a2"/>
    <ds:schemaRef ds:uri="7e3c6bc1-8a94-47ba-8b7b-02f64d026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Garrick Griffin</cp:lastModifiedBy>
  <cp:revision>123</cp:revision>
  <dcterms:created xsi:type="dcterms:W3CDTF">2025-05-12T18:13:00Z</dcterms:created>
  <dcterms:modified xsi:type="dcterms:W3CDTF">2025-11-07T19:31:00Z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Bluebeam Revu x64</vt:lpwstr>
  </property>
  <property fmtid="{D5CDD505-2E9C-101B-9397-08002B2CF9AE}" pid="4" name="LastSaved">
    <vt:filetime>2025-05-12T00:00:00Z</vt:filetime>
  </property>
  <property fmtid="{D5CDD505-2E9C-101B-9397-08002B2CF9AE}" pid="5" name="ContentTypeId">
    <vt:lpwstr>0x010100209DB003CF67D040A3B8A0D2DD6699AD</vt:lpwstr>
  </property>
  <property fmtid="{D5CDD505-2E9C-101B-9397-08002B2CF9AE}" pid="6" name="MediaServiceImageTags">
    <vt:lpwstr/>
  </property>
  <property fmtid="{D5CDD505-2E9C-101B-9397-08002B2CF9AE}" pid="7" name="Order">
    <vt:r8>12772700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